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0A26" w14:textId="2F04CA3C" w:rsidR="00000CCC" w:rsidRDefault="002432ED" w:rsidP="00000CCC">
      <w:pPr>
        <w:jc w:val="center"/>
        <w:rPr>
          <w:rFonts w:ascii="Arial" w:hAnsi="Arial" w:cs="Arial"/>
          <w:b/>
          <w:sz w:val="32"/>
          <w:szCs w:val="28"/>
        </w:rPr>
      </w:pPr>
      <w:r w:rsidRPr="002432ED">
        <w:rPr>
          <w:rFonts w:ascii="Arial" w:hAnsi="Arial" w:cs="Arial"/>
          <w:b/>
          <w:sz w:val="32"/>
          <w:szCs w:val="28"/>
        </w:rPr>
        <w:t>Sherwood Heights School Council Meeting</w:t>
      </w:r>
      <w:r w:rsidRPr="002432ED">
        <w:rPr>
          <w:rFonts w:ascii="Arial" w:hAnsi="Arial" w:cs="Arial"/>
          <w:b/>
          <w:sz w:val="32"/>
          <w:szCs w:val="28"/>
        </w:rPr>
        <w:br/>
        <w:t xml:space="preserve">Tuesday, </w:t>
      </w:r>
      <w:r w:rsidR="00E7592A">
        <w:rPr>
          <w:rFonts w:ascii="Arial" w:hAnsi="Arial" w:cs="Arial"/>
          <w:b/>
          <w:sz w:val="32"/>
          <w:szCs w:val="28"/>
        </w:rPr>
        <w:t>January</w:t>
      </w:r>
      <w:r w:rsidRPr="002432ED">
        <w:rPr>
          <w:rFonts w:ascii="Arial" w:hAnsi="Arial" w:cs="Arial"/>
          <w:b/>
          <w:sz w:val="32"/>
          <w:szCs w:val="28"/>
        </w:rPr>
        <w:t xml:space="preserve"> </w:t>
      </w:r>
      <w:r w:rsidR="00525E8D">
        <w:rPr>
          <w:rFonts w:ascii="Arial" w:hAnsi="Arial" w:cs="Arial"/>
          <w:b/>
          <w:sz w:val="32"/>
          <w:szCs w:val="28"/>
        </w:rPr>
        <w:t>2</w:t>
      </w:r>
      <w:r w:rsidR="00E7592A">
        <w:rPr>
          <w:rFonts w:ascii="Arial" w:hAnsi="Arial" w:cs="Arial"/>
          <w:b/>
          <w:sz w:val="32"/>
          <w:szCs w:val="28"/>
        </w:rPr>
        <w:t>4</w:t>
      </w:r>
      <w:r>
        <w:rPr>
          <w:rFonts w:ascii="Arial" w:hAnsi="Arial" w:cs="Arial"/>
          <w:b/>
          <w:sz w:val="32"/>
          <w:szCs w:val="28"/>
        </w:rPr>
        <w:t>, 20</w:t>
      </w:r>
      <w:r w:rsidR="00525E8D">
        <w:rPr>
          <w:rFonts w:ascii="Arial" w:hAnsi="Arial" w:cs="Arial"/>
          <w:b/>
          <w:sz w:val="32"/>
          <w:szCs w:val="28"/>
        </w:rPr>
        <w:t>2</w:t>
      </w:r>
      <w:r w:rsidR="00E7592A">
        <w:rPr>
          <w:rFonts w:ascii="Arial" w:hAnsi="Arial" w:cs="Arial"/>
          <w:b/>
          <w:sz w:val="32"/>
          <w:szCs w:val="28"/>
        </w:rPr>
        <w:t>3</w:t>
      </w:r>
      <w:r w:rsidR="00EC4ADE">
        <w:rPr>
          <w:rFonts w:ascii="Arial" w:hAnsi="Arial" w:cs="Arial"/>
          <w:b/>
          <w:sz w:val="32"/>
          <w:szCs w:val="28"/>
        </w:rPr>
        <w:br/>
      </w:r>
      <w:r w:rsidR="00EC4ADE" w:rsidRPr="00EC4ADE">
        <w:rPr>
          <w:rFonts w:ascii="Arial" w:hAnsi="Arial" w:cs="Arial"/>
          <w:b/>
          <w:sz w:val="20"/>
          <w:szCs w:val="16"/>
        </w:rPr>
        <w:t>In Person &amp; Virtual</w:t>
      </w:r>
    </w:p>
    <w:p w14:paraId="58356D38" w14:textId="4F372C16" w:rsidR="00225325" w:rsidRPr="00504833" w:rsidRDefault="002432ED" w:rsidP="00D3769E">
      <w:pPr>
        <w:pStyle w:val="ListParagraph"/>
        <w:numPr>
          <w:ilvl w:val="0"/>
          <w:numId w:val="1"/>
        </w:numPr>
        <w:rPr>
          <w:rFonts w:ascii="Arial" w:hAnsi="Arial" w:cs="Arial"/>
          <w:sz w:val="24"/>
          <w:szCs w:val="28"/>
        </w:rPr>
      </w:pPr>
      <w:r w:rsidRPr="002432ED">
        <w:rPr>
          <w:rFonts w:ascii="Arial" w:hAnsi="Arial" w:cs="Arial"/>
          <w:sz w:val="24"/>
          <w:szCs w:val="28"/>
        </w:rPr>
        <w:t>Welcome &amp; Introductions</w:t>
      </w:r>
      <w:r w:rsidRPr="002432ED">
        <w:rPr>
          <w:rFonts w:ascii="Arial" w:hAnsi="Arial" w:cs="Arial"/>
          <w:sz w:val="24"/>
          <w:szCs w:val="28"/>
        </w:rPr>
        <w:tab/>
      </w:r>
      <w:r w:rsidRPr="002432ED">
        <w:rPr>
          <w:rFonts w:ascii="Arial" w:hAnsi="Arial" w:cs="Arial"/>
          <w:sz w:val="24"/>
          <w:szCs w:val="28"/>
        </w:rPr>
        <w:tab/>
      </w:r>
      <w:r w:rsidRPr="002432ED">
        <w:rPr>
          <w:rFonts w:ascii="Arial" w:hAnsi="Arial" w:cs="Arial"/>
          <w:sz w:val="24"/>
          <w:szCs w:val="28"/>
        </w:rPr>
        <w:tab/>
      </w:r>
      <w:r w:rsidRPr="002432ED">
        <w:rPr>
          <w:rFonts w:ascii="Arial" w:hAnsi="Arial" w:cs="Arial"/>
          <w:sz w:val="24"/>
          <w:szCs w:val="28"/>
        </w:rPr>
        <w:tab/>
      </w:r>
      <w:r w:rsidR="008E5ED8">
        <w:rPr>
          <w:rFonts w:ascii="Arial" w:hAnsi="Arial" w:cs="Arial"/>
          <w:sz w:val="24"/>
          <w:szCs w:val="28"/>
        </w:rPr>
        <w:t>Jacquie Surgenor</w:t>
      </w:r>
      <w:r>
        <w:rPr>
          <w:rFonts w:ascii="Arial" w:hAnsi="Arial" w:cs="Arial"/>
          <w:sz w:val="24"/>
          <w:szCs w:val="28"/>
        </w:rPr>
        <w:tab/>
      </w:r>
      <w:r>
        <w:rPr>
          <w:rFonts w:ascii="Arial" w:hAnsi="Arial" w:cs="Arial"/>
          <w:sz w:val="24"/>
          <w:szCs w:val="28"/>
        </w:rPr>
        <w:tab/>
      </w:r>
      <w:r w:rsidR="00525E8D">
        <w:rPr>
          <w:rFonts w:ascii="Arial" w:hAnsi="Arial" w:cs="Arial"/>
          <w:sz w:val="24"/>
          <w:szCs w:val="28"/>
        </w:rPr>
        <w:t>6:30</w:t>
      </w:r>
      <w:r>
        <w:rPr>
          <w:rFonts w:ascii="Arial" w:hAnsi="Arial" w:cs="Arial"/>
          <w:sz w:val="24"/>
          <w:szCs w:val="28"/>
        </w:rPr>
        <w:t xml:space="preserve"> pm</w:t>
      </w:r>
    </w:p>
    <w:p w14:paraId="2E5D9D52" w14:textId="49C141CE" w:rsidR="00F30F5B" w:rsidRDefault="00F30F5B" w:rsidP="005377AF">
      <w:pPr>
        <w:pStyle w:val="ListParagraph"/>
        <w:numPr>
          <w:ilvl w:val="0"/>
          <w:numId w:val="1"/>
        </w:numPr>
        <w:rPr>
          <w:rFonts w:ascii="Arial" w:hAnsi="Arial" w:cs="Arial"/>
          <w:sz w:val="24"/>
          <w:szCs w:val="28"/>
        </w:rPr>
      </w:pPr>
      <w:r>
        <w:rPr>
          <w:rFonts w:ascii="Arial" w:hAnsi="Arial" w:cs="Arial"/>
          <w:sz w:val="24"/>
          <w:szCs w:val="28"/>
        </w:rPr>
        <w:t xml:space="preserve">Approval of </w:t>
      </w:r>
      <w:r w:rsidR="00E7592A">
        <w:rPr>
          <w:rFonts w:ascii="Arial" w:hAnsi="Arial" w:cs="Arial"/>
          <w:sz w:val="24"/>
          <w:szCs w:val="28"/>
        </w:rPr>
        <w:t>November</w:t>
      </w:r>
      <w:r>
        <w:rPr>
          <w:rFonts w:ascii="Arial" w:hAnsi="Arial" w:cs="Arial"/>
          <w:sz w:val="24"/>
          <w:szCs w:val="28"/>
        </w:rPr>
        <w:t xml:space="preserve"> 202</w:t>
      </w:r>
      <w:r w:rsidR="008E5ED8">
        <w:rPr>
          <w:rFonts w:ascii="Arial" w:hAnsi="Arial" w:cs="Arial"/>
          <w:sz w:val="24"/>
          <w:szCs w:val="28"/>
        </w:rPr>
        <w:t>2</w:t>
      </w:r>
      <w:r>
        <w:rPr>
          <w:rFonts w:ascii="Arial" w:hAnsi="Arial" w:cs="Arial"/>
          <w:sz w:val="24"/>
          <w:szCs w:val="28"/>
        </w:rPr>
        <w:t xml:space="preserve"> Minutes</w:t>
      </w:r>
      <w:r>
        <w:rPr>
          <w:rFonts w:ascii="Arial" w:hAnsi="Arial" w:cs="Arial"/>
          <w:sz w:val="24"/>
          <w:szCs w:val="28"/>
        </w:rPr>
        <w:tab/>
      </w:r>
      <w:r>
        <w:rPr>
          <w:rFonts w:ascii="Arial" w:hAnsi="Arial" w:cs="Arial"/>
          <w:sz w:val="24"/>
          <w:szCs w:val="28"/>
        </w:rPr>
        <w:tab/>
      </w:r>
      <w:r w:rsidR="008E5ED8">
        <w:rPr>
          <w:rFonts w:ascii="Arial" w:hAnsi="Arial" w:cs="Arial"/>
          <w:sz w:val="24"/>
          <w:szCs w:val="28"/>
        </w:rPr>
        <w:t>Jacquie Surgenor</w:t>
      </w:r>
    </w:p>
    <w:p w14:paraId="7A8AC23E" w14:textId="0AE0366A" w:rsidR="00A25195" w:rsidRDefault="002432ED" w:rsidP="00B56D6A">
      <w:pPr>
        <w:pStyle w:val="ListParagraph"/>
        <w:numPr>
          <w:ilvl w:val="0"/>
          <w:numId w:val="1"/>
        </w:numPr>
        <w:rPr>
          <w:rFonts w:ascii="Arial" w:hAnsi="Arial" w:cs="Arial"/>
          <w:sz w:val="24"/>
          <w:szCs w:val="28"/>
        </w:rPr>
      </w:pPr>
      <w:r w:rsidRPr="004A09D6">
        <w:rPr>
          <w:rFonts w:ascii="Arial" w:hAnsi="Arial" w:cs="Arial"/>
          <w:sz w:val="24"/>
          <w:szCs w:val="28"/>
        </w:rPr>
        <w:t>Approval of Agenda</w:t>
      </w:r>
      <w:r w:rsidRPr="004A09D6">
        <w:rPr>
          <w:rFonts w:ascii="Arial" w:hAnsi="Arial" w:cs="Arial"/>
          <w:sz w:val="24"/>
          <w:szCs w:val="28"/>
        </w:rPr>
        <w:tab/>
      </w:r>
      <w:r w:rsidRPr="004A09D6">
        <w:rPr>
          <w:rFonts w:ascii="Arial" w:hAnsi="Arial" w:cs="Arial"/>
          <w:sz w:val="24"/>
          <w:szCs w:val="28"/>
        </w:rPr>
        <w:tab/>
      </w:r>
      <w:r w:rsidRPr="004A09D6">
        <w:rPr>
          <w:rFonts w:ascii="Arial" w:hAnsi="Arial" w:cs="Arial"/>
          <w:sz w:val="24"/>
          <w:szCs w:val="28"/>
        </w:rPr>
        <w:tab/>
      </w:r>
      <w:r w:rsidRPr="004A09D6">
        <w:rPr>
          <w:rFonts w:ascii="Arial" w:hAnsi="Arial" w:cs="Arial"/>
          <w:sz w:val="24"/>
          <w:szCs w:val="28"/>
        </w:rPr>
        <w:tab/>
      </w:r>
      <w:r w:rsidRPr="004A09D6">
        <w:rPr>
          <w:rFonts w:ascii="Arial" w:hAnsi="Arial" w:cs="Arial"/>
          <w:sz w:val="24"/>
          <w:szCs w:val="28"/>
        </w:rPr>
        <w:tab/>
      </w:r>
      <w:r w:rsidR="00E7592A">
        <w:rPr>
          <w:rFonts w:ascii="Arial" w:hAnsi="Arial" w:cs="Arial"/>
          <w:sz w:val="24"/>
          <w:szCs w:val="28"/>
        </w:rPr>
        <w:t>Jacquie Surgenor</w:t>
      </w:r>
      <w:r w:rsidRPr="004A09D6">
        <w:rPr>
          <w:rFonts w:ascii="Arial" w:hAnsi="Arial" w:cs="Arial"/>
          <w:sz w:val="24"/>
          <w:szCs w:val="28"/>
        </w:rPr>
        <w:tab/>
      </w:r>
      <w:r w:rsidRPr="004A09D6">
        <w:rPr>
          <w:rFonts w:ascii="Arial" w:hAnsi="Arial" w:cs="Arial"/>
          <w:sz w:val="24"/>
          <w:szCs w:val="28"/>
        </w:rPr>
        <w:tab/>
      </w:r>
      <w:r w:rsidRPr="004A09D6">
        <w:rPr>
          <w:rFonts w:ascii="Arial" w:hAnsi="Arial" w:cs="Arial"/>
          <w:sz w:val="24"/>
          <w:szCs w:val="28"/>
        </w:rPr>
        <w:tab/>
      </w:r>
      <w:r w:rsidRPr="004A09D6">
        <w:rPr>
          <w:rFonts w:ascii="Arial" w:hAnsi="Arial" w:cs="Arial"/>
          <w:sz w:val="24"/>
          <w:szCs w:val="28"/>
        </w:rPr>
        <w:tab/>
      </w:r>
    </w:p>
    <w:p w14:paraId="39B57B26" w14:textId="77777777" w:rsidR="00B56D6A" w:rsidRPr="001D4350" w:rsidRDefault="00B56D6A" w:rsidP="00B56D6A">
      <w:pPr>
        <w:pStyle w:val="ListParagraph"/>
        <w:rPr>
          <w:rFonts w:ascii="Arial" w:hAnsi="Arial" w:cs="Arial"/>
          <w:sz w:val="16"/>
          <w:szCs w:val="18"/>
        </w:rPr>
      </w:pPr>
    </w:p>
    <w:p w14:paraId="672DD365" w14:textId="1EB0309A" w:rsidR="002432ED" w:rsidRPr="002432ED" w:rsidRDefault="002432ED" w:rsidP="002432ED">
      <w:pPr>
        <w:pStyle w:val="ListParagraph"/>
        <w:numPr>
          <w:ilvl w:val="0"/>
          <w:numId w:val="1"/>
        </w:numPr>
        <w:rPr>
          <w:rFonts w:ascii="Arial" w:hAnsi="Arial" w:cs="Arial"/>
          <w:sz w:val="24"/>
          <w:szCs w:val="28"/>
        </w:rPr>
      </w:pPr>
      <w:r w:rsidRPr="002432ED">
        <w:rPr>
          <w:rFonts w:ascii="Arial" w:hAnsi="Arial" w:cs="Arial"/>
          <w:sz w:val="24"/>
          <w:szCs w:val="28"/>
        </w:rPr>
        <w:t>New Business</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sidR="00743101">
        <w:rPr>
          <w:rFonts w:ascii="Arial" w:hAnsi="Arial" w:cs="Arial"/>
          <w:sz w:val="24"/>
          <w:szCs w:val="28"/>
        </w:rPr>
        <w:t>6:</w:t>
      </w:r>
      <w:r w:rsidR="00FB34FF">
        <w:rPr>
          <w:rFonts w:ascii="Arial" w:hAnsi="Arial" w:cs="Arial"/>
          <w:sz w:val="24"/>
          <w:szCs w:val="28"/>
        </w:rPr>
        <w:t>40</w:t>
      </w:r>
      <w:r>
        <w:rPr>
          <w:rFonts w:ascii="Arial" w:hAnsi="Arial" w:cs="Arial"/>
          <w:sz w:val="24"/>
          <w:szCs w:val="28"/>
        </w:rPr>
        <w:t xml:space="preserve"> pm</w:t>
      </w:r>
    </w:p>
    <w:p w14:paraId="6E5DC282" w14:textId="291B8E0B" w:rsidR="00E008CB" w:rsidRDefault="0091642D" w:rsidP="002432ED">
      <w:pPr>
        <w:pStyle w:val="ListParagraph"/>
        <w:numPr>
          <w:ilvl w:val="1"/>
          <w:numId w:val="1"/>
        </w:numPr>
        <w:rPr>
          <w:rFonts w:ascii="Arial" w:hAnsi="Arial" w:cs="Arial"/>
          <w:sz w:val="24"/>
          <w:szCs w:val="28"/>
        </w:rPr>
      </w:pPr>
      <w:r>
        <w:rPr>
          <w:rFonts w:ascii="Arial" w:hAnsi="Arial" w:cs="Arial"/>
          <w:sz w:val="24"/>
          <w:szCs w:val="28"/>
        </w:rPr>
        <w:t>Assurance Review</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sidR="006F0FAF">
        <w:rPr>
          <w:rFonts w:ascii="Arial" w:hAnsi="Arial" w:cs="Arial"/>
          <w:sz w:val="24"/>
          <w:szCs w:val="28"/>
        </w:rPr>
        <w:t>Aaron Tuckwood</w:t>
      </w:r>
    </w:p>
    <w:p w14:paraId="72C4519A" w14:textId="4A6AC004" w:rsidR="00CB2A65" w:rsidRPr="001573BD" w:rsidRDefault="004B554E" w:rsidP="00DB3423">
      <w:pPr>
        <w:pStyle w:val="ListParagraph"/>
        <w:numPr>
          <w:ilvl w:val="2"/>
          <w:numId w:val="1"/>
        </w:numPr>
        <w:shd w:val="clear" w:color="auto" w:fill="FFFFFF"/>
        <w:rPr>
          <w:rFonts w:eastAsia="Times New Roman"/>
          <w:color w:val="000000"/>
          <w:sz w:val="24"/>
          <w:szCs w:val="24"/>
        </w:rPr>
      </w:pPr>
      <w:r>
        <w:rPr>
          <w:rFonts w:ascii="Arial" w:hAnsi="Arial" w:cs="Arial"/>
          <w:i/>
          <w:iCs/>
          <w:sz w:val="24"/>
          <w:szCs w:val="28"/>
        </w:rPr>
        <w:t xml:space="preserve">Recap of Assurance Review and sharing of </w:t>
      </w:r>
      <w:r w:rsidR="007D3E8D">
        <w:rPr>
          <w:rFonts w:ascii="Arial" w:hAnsi="Arial" w:cs="Arial"/>
          <w:i/>
          <w:iCs/>
          <w:sz w:val="24"/>
          <w:szCs w:val="28"/>
        </w:rPr>
        <w:t>ideas</w:t>
      </w:r>
    </w:p>
    <w:p w14:paraId="7C552A86" w14:textId="3657E712" w:rsidR="001573BD" w:rsidRPr="008F1130" w:rsidRDefault="001573BD" w:rsidP="00DB3423">
      <w:pPr>
        <w:pStyle w:val="ListParagraph"/>
        <w:numPr>
          <w:ilvl w:val="2"/>
          <w:numId w:val="1"/>
        </w:numPr>
        <w:shd w:val="clear" w:color="auto" w:fill="FFFFFF"/>
        <w:rPr>
          <w:rFonts w:eastAsia="Times New Roman"/>
          <w:color w:val="000000"/>
          <w:sz w:val="24"/>
          <w:szCs w:val="24"/>
        </w:rPr>
      </w:pPr>
      <w:r>
        <w:rPr>
          <w:rFonts w:ascii="Arial" w:hAnsi="Arial" w:cs="Arial"/>
          <w:i/>
          <w:iCs/>
          <w:sz w:val="24"/>
          <w:szCs w:val="28"/>
        </w:rPr>
        <w:t>Share new School Education Goals</w:t>
      </w:r>
    </w:p>
    <w:p w14:paraId="4134F689" w14:textId="4EEDC534" w:rsidR="00AC1C32" w:rsidRDefault="00AC1C32" w:rsidP="00AC1C32">
      <w:pPr>
        <w:pStyle w:val="ListParagraph"/>
        <w:numPr>
          <w:ilvl w:val="1"/>
          <w:numId w:val="1"/>
        </w:numPr>
        <w:rPr>
          <w:rFonts w:ascii="Arial" w:hAnsi="Arial" w:cs="Arial"/>
          <w:sz w:val="24"/>
          <w:szCs w:val="28"/>
        </w:rPr>
      </w:pPr>
      <w:r>
        <w:rPr>
          <w:rFonts w:ascii="Arial" w:hAnsi="Arial" w:cs="Arial"/>
          <w:sz w:val="24"/>
          <w:szCs w:val="28"/>
        </w:rPr>
        <w:t>School Fees</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sidR="006F0FAF">
        <w:rPr>
          <w:rFonts w:ascii="Arial" w:hAnsi="Arial" w:cs="Arial"/>
          <w:sz w:val="24"/>
          <w:szCs w:val="28"/>
        </w:rPr>
        <w:t>Aaron Tuckwood</w:t>
      </w:r>
    </w:p>
    <w:p w14:paraId="27E2BE43" w14:textId="076C7C4A" w:rsidR="00AC1C32" w:rsidRPr="00102615" w:rsidRDefault="00AC1C32" w:rsidP="00AC1C32">
      <w:pPr>
        <w:pStyle w:val="ListParagraph"/>
        <w:numPr>
          <w:ilvl w:val="2"/>
          <w:numId w:val="1"/>
        </w:numPr>
        <w:rPr>
          <w:rFonts w:ascii="Arial" w:hAnsi="Arial" w:cs="Arial"/>
          <w:sz w:val="24"/>
          <w:szCs w:val="28"/>
        </w:rPr>
      </w:pPr>
      <w:r>
        <w:rPr>
          <w:rFonts w:ascii="Arial" w:hAnsi="Arial" w:cs="Arial"/>
          <w:i/>
          <w:iCs/>
          <w:sz w:val="24"/>
          <w:szCs w:val="28"/>
        </w:rPr>
        <w:t>Review of 2022-23 school fees and parent input</w:t>
      </w:r>
    </w:p>
    <w:p w14:paraId="6A4C1AE7" w14:textId="7132DAB0" w:rsidR="00102615" w:rsidRDefault="00102615" w:rsidP="00102615">
      <w:pPr>
        <w:pStyle w:val="ListParagraph"/>
        <w:numPr>
          <w:ilvl w:val="1"/>
          <w:numId w:val="1"/>
        </w:numPr>
        <w:rPr>
          <w:rFonts w:ascii="Arial" w:hAnsi="Arial" w:cs="Arial"/>
          <w:sz w:val="24"/>
          <w:szCs w:val="28"/>
        </w:rPr>
      </w:pPr>
      <w:r>
        <w:rPr>
          <w:rFonts w:ascii="Arial" w:hAnsi="Arial" w:cs="Arial"/>
          <w:sz w:val="24"/>
          <w:szCs w:val="28"/>
        </w:rPr>
        <w:t>Rewrite Policy</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sidR="006F0FAF">
        <w:rPr>
          <w:rFonts w:ascii="Arial" w:hAnsi="Arial" w:cs="Arial"/>
          <w:sz w:val="24"/>
          <w:szCs w:val="28"/>
        </w:rPr>
        <w:t>Aaron Tuckwood</w:t>
      </w:r>
    </w:p>
    <w:p w14:paraId="04B0FCA5" w14:textId="2CD7CAA0" w:rsidR="00102615" w:rsidRPr="006E21F4" w:rsidRDefault="00102615" w:rsidP="00102615">
      <w:pPr>
        <w:pStyle w:val="ListParagraph"/>
        <w:numPr>
          <w:ilvl w:val="2"/>
          <w:numId w:val="1"/>
        </w:numPr>
        <w:rPr>
          <w:rFonts w:ascii="Arial" w:hAnsi="Arial" w:cs="Arial"/>
          <w:sz w:val="24"/>
          <w:szCs w:val="28"/>
        </w:rPr>
      </w:pPr>
      <w:r>
        <w:rPr>
          <w:rFonts w:ascii="Arial" w:hAnsi="Arial" w:cs="Arial"/>
          <w:i/>
          <w:iCs/>
          <w:sz w:val="24"/>
          <w:szCs w:val="28"/>
        </w:rPr>
        <w:t>AP 360</w:t>
      </w:r>
      <w:r w:rsidR="00C8388C">
        <w:rPr>
          <w:rFonts w:ascii="Arial" w:hAnsi="Arial" w:cs="Arial"/>
          <w:i/>
          <w:iCs/>
          <w:sz w:val="24"/>
          <w:szCs w:val="28"/>
        </w:rPr>
        <w:t>/Board Policy 20</w:t>
      </w:r>
      <w:r w:rsidR="0063773A">
        <w:rPr>
          <w:rFonts w:ascii="Arial" w:hAnsi="Arial" w:cs="Arial"/>
          <w:i/>
          <w:iCs/>
          <w:sz w:val="24"/>
          <w:szCs w:val="28"/>
        </w:rPr>
        <w:t>/Guide to Student Learning</w:t>
      </w:r>
    </w:p>
    <w:p w14:paraId="14D8E890" w14:textId="77777777" w:rsidR="00102615" w:rsidRPr="006E21F4" w:rsidRDefault="00102615" w:rsidP="00102615">
      <w:pPr>
        <w:pStyle w:val="ListParagraph"/>
        <w:numPr>
          <w:ilvl w:val="2"/>
          <w:numId w:val="1"/>
        </w:numPr>
        <w:rPr>
          <w:rFonts w:ascii="Arial" w:hAnsi="Arial" w:cs="Arial"/>
          <w:sz w:val="24"/>
          <w:szCs w:val="28"/>
        </w:rPr>
      </w:pPr>
      <w:r>
        <w:rPr>
          <w:rFonts w:ascii="Arial" w:hAnsi="Arial" w:cs="Arial"/>
          <w:i/>
          <w:iCs/>
          <w:sz w:val="24"/>
          <w:szCs w:val="28"/>
        </w:rPr>
        <w:t>Philosophy of the rewrite policy</w:t>
      </w:r>
    </w:p>
    <w:p w14:paraId="605E8CA4" w14:textId="105E3408" w:rsidR="00102615" w:rsidRPr="00BB12E3" w:rsidRDefault="00102615" w:rsidP="00102615">
      <w:pPr>
        <w:pStyle w:val="ListParagraph"/>
        <w:numPr>
          <w:ilvl w:val="2"/>
          <w:numId w:val="1"/>
        </w:numPr>
        <w:rPr>
          <w:rFonts w:ascii="Arial" w:hAnsi="Arial" w:cs="Arial"/>
          <w:sz w:val="24"/>
          <w:szCs w:val="28"/>
        </w:rPr>
      </w:pPr>
      <w:r>
        <w:rPr>
          <w:rFonts w:ascii="Arial" w:hAnsi="Arial" w:cs="Arial"/>
          <w:i/>
          <w:iCs/>
          <w:sz w:val="24"/>
          <w:szCs w:val="28"/>
        </w:rPr>
        <w:t>What do parents and students need to know</w:t>
      </w:r>
    </w:p>
    <w:p w14:paraId="08FEDA92" w14:textId="1AA7F03C" w:rsidR="00BB12E3" w:rsidRDefault="00BB12E3" w:rsidP="00102615">
      <w:pPr>
        <w:pStyle w:val="ListParagraph"/>
        <w:numPr>
          <w:ilvl w:val="2"/>
          <w:numId w:val="1"/>
        </w:numPr>
        <w:rPr>
          <w:rFonts w:ascii="Arial" w:hAnsi="Arial" w:cs="Arial"/>
          <w:sz w:val="24"/>
          <w:szCs w:val="28"/>
        </w:rPr>
      </w:pPr>
      <w:r>
        <w:rPr>
          <w:rFonts w:ascii="Arial" w:hAnsi="Arial" w:cs="Arial"/>
          <w:i/>
          <w:iCs/>
          <w:sz w:val="24"/>
          <w:szCs w:val="28"/>
        </w:rPr>
        <w:t>Reset room</w:t>
      </w:r>
      <w:r w:rsidR="0063773A">
        <w:rPr>
          <w:rFonts w:ascii="Arial" w:hAnsi="Arial" w:cs="Arial"/>
          <w:i/>
          <w:iCs/>
          <w:sz w:val="24"/>
          <w:szCs w:val="28"/>
        </w:rPr>
        <w:t>/Cougar Hub</w:t>
      </w:r>
      <w:r>
        <w:rPr>
          <w:rFonts w:ascii="Arial" w:hAnsi="Arial" w:cs="Arial"/>
          <w:i/>
          <w:iCs/>
          <w:sz w:val="24"/>
          <w:szCs w:val="28"/>
        </w:rPr>
        <w:t xml:space="preserve"> availability to support students</w:t>
      </w:r>
    </w:p>
    <w:p w14:paraId="571A05B1" w14:textId="361599CD" w:rsidR="003C084E" w:rsidRDefault="003C084E" w:rsidP="003C084E">
      <w:pPr>
        <w:pStyle w:val="ListParagraph"/>
        <w:numPr>
          <w:ilvl w:val="1"/>
          <w:numId w:val="1"/>
        </w:numPr>
        <w:rPr>
          <w:rFonts w:ascii="Arial" w:hAnsi="Arial" w:cs="Arial"/>
          <w:sz w:val="24"/>
          <w:szCs w:val="28"/>
        </w:rPr>
      </w:pPr>
      <w:r>
        <w:rPr>
          <w:rFonts w:ascii="Arial" w:hAnsi="Arial" w:cs="Arial"/>
          <w:sz w:val="24"/>
          <w:szCs w:val="28"/>
        </w:rPr>
        <w:t>Returning Student Registration</w:t>
      </w:r>
      <w:r>
        <w:rPr>
          <w:rFonts w:ascii="Arial" w:hAnsi="Arial" w:cs="Arial"/>
          <w:sz w:val="24"/>
          <w:szCs w:val="28"/>
        </w:rPr>
        <w:tab/>
      </w:r>
      <w:r>
        <w:rPr>
          <w:rFonts w:ascii="Arial" w:hAnsi="Arial" w:cs="Arial"/>
          <w:sz w:val="24"/>
          <w:szCs w:val="28"/>
        </w:rPr>
        <w:tab/>
      </w:r>
      <w:r w:rsidR="00941A76">
        <w:rPr>
          <w:rFonts w:ascii="Arial" w:hAnsi="Arial" w:cs="Arial"/>
          <w:sz w:val="24"/>
          <w:szCs w:val="28"/>
        </w:rPr>
        <w:t>Aaron Tuckwood</w:t>
      </w:r>
    </w:p>
    <w:p w14:paraId="6E6D934E" w14:textId="6FE2E5FF" w:rsidR="00941A76" w:rsidRPr="00941A76" w:rsidRDefault="00941A76" w:rsidP="00941A76">
      <w:pPr>
        <w:pStyle w:val="ListParagraph"/>
        <w:numPr>
          <w:ilvl w:val="2"/>
          <w:numId w:val="1"/>
        </w:numPr>
        <w:rPr>
          <w:rFonts w:ascii="Arial" w:hAnsi="Arial" w:cs="Arial"/>
          <w:sz w:val="24"/>
          <w:szCs w:val="28"/>
        </w:rPr>
      </w:pPr>
      <w:r>
        <w:rPr>
          <w:rFonts w:ascii="Arial" w:hAnsi="Arial" w:cs="Arial"/>
          <w:i/>
          <w:iCs/>
          <w:sz w:val="24"/>
          <w:szCs w:val="28"/>
        </w:rPr>
        <w:t>February 1 – 28</w:t>
      </w:r>
    </w:p>
    <w:p w14:paraId="7059D45D" w14:textId="73E44515" w:rsidR="00AC1C32" w:rsidRDefault="00AC1C32" w:rsidP="002432ED">
      <w:pPr>
        <w:pStyle w:val="ListParagraph"/>
        <w:numPr>
          <w:ilvl w:val="1"/>
          <w:numId w:val="1"/>
        </w:numPr>
        <w:rPr>
          <w:rFonts w:ascii="Arial" w:hAnsi="Arial" w:cs="Arial"/>
          <w:sz w:val="24"/>
          <w:szCs w:val="28"/>
        </w:rPr>
      </w:pPr>
      <w:r>
        <w:rPr>
          <w:rFonts w:ascii="Arial" w:hAnsi="Arial" w:cs="Arial"/>
          <w:sz w:val="24"/>
          <w:szCs w:val="28"/>
        </w:rPr>
        <w:t>Programs at SWH</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sidR="000B3C91">
        <w:rPr>
          <w:rFonts w:ascii="Arial" w:hAnsi="Arial" w:cs="Arial"/>
          <w:sz w:val="24"/>
          <w:szCs w:val="28"/>
        </w:rPr>
        <w:t>Aaron Tuckwood</w:t>
      </w:r>
    </w:p>
    <w:p w14:paraId="02AE91A9" w14:textId="60EC9E3C" w:rsidR="00AC1C32" w:rsidRDefault="00AC1C32" w:rsidP="00AC1C32">
      <w:pPr>
        <w:pStyle w:val="ListParagraph"/>
        <w:numPr>
          <w:ilvl w:val="2"/>
          <w:numId w:val="1"/>
        </w:numPr>
        <w:rPr>
          <w:rFonts w:ascii="Arial" w:hAnsi="Arial" w:cs="Arial"/>
          <w:sz w:val="24"/>
          <w:szCs w:val="28"/>
        </w:rPr>
      </w:pPr>
      <w:r>
        <w:rPr>
          <w:rFonts w:ascii="Arial" w:hAnsi="Arial" w:cs="Arial"/>
          <w:i/>
          <w:iCs/>
          <w:sz w:val="24"/>
          <w:szCs w:val="28"/>
        </w:rPr>
        <w:t>Share</w:t>
      </w:r>
      <w:r w:rsidR="00E75FB8">
        <w:rPr>
          <w:rFonts w:ascii="Arial" w:hAnsi="Arial" w:cs="Arial"/>
          <w:i/>
          <w:iCs/>
          <w:sz w:val="24"/>
          <w:szCs w:val="28"/>
        </w:rPr>
        <w:t xml:space="preserve"> information about</w:t>
      </w:r>
      <w:r>
        <w:rPr>
          <w:rFonts w:ascii="Arial" w:hAnsi="Arial" w:cs="Arial"/>
          <w:i/>
          <w:iCs/>
          <w:sz w:val="24"/>
          <w:szCs w:val="28"/>
        </w:rPr>
        <w:t xml:space="preserve"> the various programs offered at SWH</w:t>
      </w:r>
    </w:p>
    <w:p w14:paraId="01FA1630" w14:textId="0AB74A52" w:rsidR="00E8024B" w:rsidRPr="00CB2A65" w:rsidRDefault="00E8024B" w:rsidP="002432ED">
      <w:pPr>
        <w:pStyle w:val="ListParagraph"/>
        <w:numPr>
          <w:ilvl w:val="1"/>
          <w:numId w:val="1"/>
        </w:numPr>
        <w:rPr>
          <w:rFonts w:ascii="Arial" w:hAnsi="Arial" w:cs="Arial"/>
          <w:sz w:val="24"/>
          <w:szCs w:val="28"/>
        </w:rPr>
      </w:pPr>
      <w:r w:rsidRPr="00CB2A65">
        <w:rPr>
          <w:rFonts w:ascii="Arial" w:hAnsi="Arial" w:cs="Arial"/>
          <w:sz w:val="24"/>
          <w:szCs w:val="28"/>
        </w:rPr>
        <w:t>Student Mental Health</w:t>
      </w:r>
      <w:r w:rsidRPr="00CB2A65">
        <w:rPr>
          <w:rFonts w:ascii="Arial" w:hAnsi="Arial" w:cs="Arial"/>
          <w:sz w:val="24"/>
          <w:szCs w:val="28"/>
        </w:rPr>
        <w:tab/>
      </w:r>
      <w:r w:rsidRPr="00CB2A65">
        <w:rPr>
          <w:rFonts w:ascii="Arial" w:hAnsi="Arial" w:cs="Arial"/>
          <w:sz w:val="24"/>
          <w:szCs w:val="28"/>
        </w:rPr>
        <w:tab/>
      </w:r>
      <w:r w:rsidRPr="00CB2A65">
        <w:rPr>
          <w:rFonts w:ascii="Arial" w:hAnsi="Arial" w:cs="Arial"/>
          <w:sz w:val="24"/>
          <w:szCs w:val="28"/>
        </w:rPr>
        <w:tab/>
      </w:r>
      <w:r w:rsidR="00E75FB8">
        <w:rPr>
          <w:rFonts w:ascii="Arial" w:hAnsi="Arial" w:cs="Arial"/>
          <w:sz w:val="24"/>
          <w:szCs w:val="28"/>
        </w:rPr>
        <w:t>Taylor Burton</w:t>
      </w:r>
      <w:r w:rsidR="00E75FB8" w:rsidRPr="00CB2A65">
        <w:rPr>
          <w:rFonts w:ascii="Arial" w:hAnsi="Arial" w:cs="Arial"/>
          <w:sz w:val="24"/>
          <w:szCs w:val="28"/>
        </w:rPr>
        <w:t xml:space="preserve"> </w:t>
      </w:r>
      <w:r w:rsidR="0055078F" w:rsidRPr="00CB2A65">
        <w:rPr>
          <w:rFonts w:ascii="Arial" w:hAnsi="Arial" w:cs="Arial"/>
          <w:sz w:val="24"/>
          <w:szCs w:val="28"/>
        </w:rPr>
        <w:t>/Jessica Moen</w:t>
      </w:r>
    </w:p>
    <w:p w14:paraId="36A46D9C" w14:textId="78D5BD70" w:rsidR="00E8024B" w:rsidRPr="00475DA8" w:rsidRDefault="00C80C56" w:rsidP="00E8024B">
      <w:pPr>
        <w:pStyle w:val="ListParagraph"/>
        <w:numPr>
          <w:ilvl w:val="2"/>
          <w:numId w:val="1"/>
        </w:numPr>
        <w:rPr>
          <w:rFonts w:ascii="Arial" w:hAnsi="Arial" w:cs="Arial"/>
          <w:sz w:val="24"/>
          <w:szCs w:val="28"/>
        </w:rPr>
      </w:pPr>
      <w:r>
        <w:rPr>
          <w:rFonts w:ascii="Arial" w:hAnsi="Arial" w:cs="Arial"/>
          <w:i/>
          <w:iCs/>
          <w:sz w:val="24"/>
          <w:szCs w:val="28"/>
        </w:rPr>
        <w:t>Current/Future Initiatives</w:t>
      </w:r>
    </w:p>
    <w:p w14:paraId="11B47670" w14:textId="77777777" w:rsidR="00475DA8" w:rsidRPr="0080398A" w:rsidRDefault="00475DA8" w:rsidP="00475DA8">
      <w:pPr>
        <w:pStyle w:val="ListParagraph"/>
        <w:numPr>
          <w:ilvl w:val="1"/>
          <w:numId w:val="1"/>
        </w:numPr>
        <w:rPr>
          <w:rFonts w:ascii="Arial" w:hAnsi="Arial" w:cs="Arial"/>
          <w:sz w:val="24"/>
          <w:szCs w:val="28"/>
        </w:rPr>
      </w:pPr>
      <w:r>
        <w:rPr>
          <w:rFonts w:ascii="Arial" w:hAnsi="Arial" w:cs="Arial"/>
          <w:sz w:val="24"/>
          <w:szCs w:val="28"/>
        </w:rPr>
        <w:t>SWH Replacement Project</w:t>
      </w:r>
      <w:r>
        <w:rPr>
          <w:rFonts w:ascii="Arial" w:hAnsi="Arial" w:cs="Arial"/>
          <w:sz w:val="24"/>
          <w:szCs w:val="28"/>
        </w:rPr>
        <w:tab/>
        <w:t>Update</w:t>
      </w:r>
      <w:r>
        <w:rPr>
          <w:rFonts w:ascii="Arial" w:hAnsi="Arial" w:cs="Arial"/>
          <w:sz w:val="24"/>
          <w:szCs w:val="28"/>
        </w:rPr>
        <w:tab/>
      </w:r>
      <w:r w:rsidRPr="0080398A">
        <w:rPr>
          <w:rFonts w:ascii="Arial" w:hAnsi="Arial" w:cs="Arial"/>
          <w:sz w:val="24"/>
          <w:szCs w:val="28"/>
        </w:rPr>
        <w:t>Trina Boymook</w:t>
      </w:r>
      <w:r>
        <w:rPr>
          <w:rFonts w:ascii="Arial" w:hAnsi="Arial" w:cs="Arial"/>
          <w:sz w:val="24"/>
          <w:szCs w:val="28"/>
        </w:rPr>
        <w:t>/Jacquie Surgenor</w:t>
      </w:r>
    </w:p>
    <w:p w14:paraId="53306494" w14:textId="77777777" w:rsidR="00475DA8" w:rsidRPr="00C71249" w:rsidRDefault="00475DA8" w:rsidP="00475DA8">
      <w:pPr>
        <w:pStyle w:val="ListParagraph"/>
        <w:numPr>
          <w:ilvl w:val="2"/>
          <w:numId w:val="1"/>
        </w:numPr>
        <w:rPr>
          <w:rFonts w:ascii="Arial" w:hAnsi="Arial" w:cs="Arial"/>
          <w:sz w:val="24"/>
          <w:szCs w:val="28"/>
        </w:rPr>
      </w:pPr>
      <w:hyperlink r:id="rId5" w:history="1">
        <w:r w:rsidRPr="00C707E1">
          <w:rPr>
            <w:rStyle w:val="Hyperlink"/>
            <w:rFonts w:ascii="Arial" w:hAnsi="Arial" w:cs="Arial"/>
            <w:i/>
            <w:iCs/>
            <w:sz w:val="24"/>
            <w:szCs w:val="28"/>
          </w:rPr>
          <w:t>www.ReplaceSherwoodHeights.ca</w:t>
        </w:r>
      </w:hyperlink>
    </w:p>
    <w:p w14:paraId="028F5CF5" w14:textId="77777777" w:rsidR="00475DA8" w:rsidRDefault="00475DA8" w:rsidP="00475DA8">
      <w:pPr>
        <w:pStyle w:val="ListParagraph"/>
        <w:numPr>
          <w:ilvl w:val="2"/>
          <w:numId w:val="1"/>
        </w:numPr>
        <w:rPr>
          <w:rFonts w:ascii="Arial" w:hAnsi="Arial" w:cs="Arial"/>
          <w:sz w:val="24"/>
          <w:szCs w:val="28"/>
        </w:rPr>
      </w:pPr>
      <w:r>
        <w:rPr>
          <w:rFonts w:ascii="Arial" w:hAnsi="Arial" w:cs="Arial"/>
          <w:i/>
          <w:iCs/>
          <w:sz w:val="24"/>
          <w:szCs w:val="28"/>
        </w:rPr>
        <w:t>Follow up/update after November’s engagement with MLA Jordan Walker</w:t>
      </w:r>
    </w:p>
    <w:p w14:paraId="291DF9C1" w14:textId="52F29740" w:rsidR="0055078F" w:rsidRDefault="0055078F" w:rsidP="002432ED">
      <w:pPr>
        <w:pStyle w:val="ListParagraph"/>
        <w:numPr>
          <w:ilvl w:val="1"/>
          <w:numId w:val="1"/>
        </w:numPr>
        <w:rPr>
          <w:rFonts w:ascii="Arial" w:hAnsi="Arial" w:cs="Arial"/>
          <w:sz w:val="24"/>
          <w:szCs w:val="28"/>
        </w:rPr>
      </w:pPr>
      <w:r>
        <w:rPr>
          <w:rFonts w:ascii="Arial" w:hAnsi="Arial" w:cs="Arial"/>
          <w:sz w:val="24"/>
          <w:szCs w:val="28"/>
        </w:rPr>
        <w:t>Save On Foods Fundraiser</w:t>
      </w:r>
      <w:r>
        <w:rPr>
          <w:rFonts w:ascii="Arial" w:hAnsi="Arial" w:cs="Arial"/>
          <w:sz w:val="24"/>
          <w:szCs w:val="28"/>
        </w:rPr>
        <w:tab/>
      </w:r>
      <w:r>
        <w:rPr>
          <w:rFonts w:ascii="Arial" w:hAnsi="Arial" w:cs="Arial"/>
          <w:sz w:val="24"/>
          <w:szCs w:val="28"/>
        </w:rPr>
        <w:tab/>
        <w:t>Jacquie Surgenor</w:t>
      </w:r>
    </w:p>
    <w:p w14:paraId="6710A756" w14:textId="51E203DD" w:rsidR="0055078F" w:rsidRDefault="00BD7E11" w:rsidP="0055078F">
      <w:pPr>
        <w:pStyle w:val="ListParagraph"/>
        <w:numPr>
          <w:ilvl w:val="2"/>
          <w:numId w:val="1"/>
        </w:numPr>
        <w:rPr>
          <w:rFonts w:ascii="Arial" w:hAnsi="Arial" w:cs="Arial"/>
          <w:sz w:val="24"/>
          <w:szCs w:val="28"/>
        </w:rPr>
      </w:pPr>
      <w:r>
        <w:rPr>
          <w:rFonts w:ascii="Arial" w:hAnsi="Arial" w:cs="Arial"/>
          <w:i/>
          <w:iCs/>
          <w:sz w:val="24"/>
          <w:szCs w:val="28"/>
        </w:rPr>
        <w:t>Update</w:t>
      </w:r>
      <w:r w:rsidR="00046998">
        <w:rPr>
          <w:rFonts w:ascii="Arial" w:hAnsi="Arial" w:cs="Arial"/>
          <w:i/>
          <w:iCs/>
          <w:sz w:val="24"/>
          <w:szCs w:val="28"/>
        </w:rPr>
        <w:t xml:space="preserve"> and</w:t>
      </w:r>
      <w:r w:rsidR="007D383A">
        <w:rPr>
          <w:rFonts w:ascii="Arial" w:hAnsi="Arial" w:cs="Arial"/>
          <w:i/>
          <w:iCs/>
          <w:sz w:val="24"/>
          <w:szCs w:val="28"/>
        </w:rPr>
        <w:t xml:space="preserve"> reminder</w:t>
      </w:r>
    </w:p>
    <w:p w14:paraId="0329BCC1" w14:textId="54D0FA5D" w:rsidR="0047545E" w:rsidRDefault="0047545E" w:rsidP="0047545E">
      <w:pPr>
        <w:pStyle w:val="ListParagraph"/>
        <w:numPr>
          <w:ilvl w:val="1"/>
          <w:numId w:val="1"/>
        </w:numPr>
        <w:rPr>
          <w:rFonts w:ascii="Arial" w:hAnsi="Arial" w:cs="Arial"/>
          <w:sz w:val="24"/>
          <w:szCs w:val="28"/>
        </w:rPr>
      </w:pPr>
      <w:r>
        <w:rPr>
          <w:rFonts w:ascii="Arial" w:hAnsi="Arial" w:cs="Arial"/>
          <w:sz w:val="24"/>
          <w:szCs w:val="28"/>
        </w:rPr>
        <w:t>Staff Recognition Program</w:t>
      </w:r>
      <w:r>
        <w:rPr>
          <w:rFonts w:ascii="Arial" w:hAnsi="Arial" w:cs="Arial"/>
          <w:sz w:val="24"/>
          <w:szCs w:val="28"/>
        </w:rPr>
        <w:tab/>
      </w:r>
      <w:r>
        <w:rPr>
          <w:rFonts w:ascii="Arial" w:hAnsi="Arial" w:cs="Arial"/>
          <w:sz w:val="24"/>
          <w:szCs w:val="28"/>
        </w:rPr>
        <w:tab/>
      </w:r>
      <w:r>
        <w:rPr>
          <w:rFonts w:ascii="Arial" w:hAnsi="Arial" w:cs="Arial"/>
          <w:sz w:val="24"/>
          <w:szCs w:val="28"/>
        </w:rPr>
        <w:tab/>
        <w:t>Jacquie Surgenor</w:t>
      </w:r>
    </w:p>
    <w:p w14:paraId="7021B672" w14:textId="4102E0EE" w:rsidR="0047545E" w:rsidRPr="0015378A" w:rsidRDefault="00BD7E11" w:rsidP="0047545E">
      <w:pPr>
        <w:pStyle w:val="ListParagraph"/>
        <w:numPr>
          <w:ilvl w:val="2"/>
          <w:numId w:val="1"/>
        </w:numPr>
        <w:rPr>
          <w:rFonts w:ascii="Arial" w:hAnsi="Arial" w:cs="Arial"/>
          <w:sz w:val="24"/>
          <w:szCs w:val="28"/>
        </w:rPr>
      </w:pPr>
      <w:r>
        <w:rPr>
          <w:rFonts w:ascii="Arial" w:hAnsi="Arial" w:cs="Arial"/>
          <w:i/>
          <w:iCs/>
          <w:sz w:val="24"/>
          <w:szCs w:val="28"/>
        </w:rPr>
        <w:t>Update: www.RecognizeSWH.ca</w:t>
      </w:r>
    </w:p>
    <w:p w14:paraId="6F8E1081" w14:textId="5208360F" w:rsidR="00B56D6A" w:rsidRPr="001D4350" w:rsidRDefault="00B56D6A" w:rsidP="0047545E">
      <w:pPr>
        <w:pStyle w:val="ListParagraph"/>
        <w:ind w:left="1980"/>
        <w:rPr>
          <w:rFonts w:ascii="Arial" w:hAnsi="Arial" w:cs="Arial"/>
          <w:i/>
          <w:sz w:val="16"/>
          <w:szCs w:val="16"/>
        </w:rPr>
      </w:pPr>
    </w:p>
    <w:p w14:paraId="5BE3C791" w14:textId="77777777" w:rsidR="002432ED" w:rsidRPr="002432ED" w:rsidRDefault="002432ED" w:rsidP="002432ED">
      <w:pPr>
        <w:pStyle w:val="ListParagraph"/>
        <w:numPr>
          <w:ilvl w:val="0"/>
          <w:numId w:val="1"/>
        </w:numPr>
        <w:rPr>
          <w:rFonts w:ascii="Arial" w:hAnsi="Arial" w:cs="Arial"/>
          <w:sz w:val="24"/>
          <w:szCs w:val="28"/>
        </w:rPr>
      </w:pPr>
      <w:r w:rsidRPr="002432ED">
        <w:rPr>
          <w:rFonts w:ascii="Arial" w:hAnsi="Arial" w:cs="Arial"/>
          <w:sz w:val="24"/>
          <w:szCs w:val="28"/>
        </w:rPr>
        <w:t>Information Reports</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p>
    <w:p w14:paraId="53DF2F2C" w14:textId="6A71166C" w:rsidR="00FF5A04" w:rsidRDefault="00FF5A04" w:rsidP="00FF5A04">
      <w:pPr>
        <w:pStyle w:val="ListParagraph"/>
        <w:numPr>
          <w:ilvl w:val="1"/>
          <w:numId w:val="1"/>
        </w:numPr>
        <w:rPr>
          <w:rFonts w:ascii="Arial" w:hAnsi="Arial" w:cs="Arial"/>
          <w:sz w:val="24"/>
          <w:szCs w:val="28"/>
        </w:rPr>
      </w:pPr>
      <w:r>
        <w:rPr>
          <w:rFonts w:ascii="Arial" w:hAnsi="Arial" w:cs="Arial"/>
          <w:sz w:val="24"/>
          <w:szCs w:val="28"/>
        </w:rPr>
        <w:t>COSC Report</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sidR="0047545E">
        <w:rPr>
          <w:rFonts w:ascii="Arial" w:hAnsi="Arial" w:cs="Arial"/>
          <w:sz w:val="24"/>
          <w:szCs w:val="28"/>
        </w:rPr>
        <w:t>TBD</w:t>
      </w:r>
    </w:p>
    <w:p w14:paraId="4C6BF445" w14:textId="3F9A6B20" w:rsidR="002432ED" w:rsidRPr="002432ED" w:rsidRDefault="002432ED" w:rsidP="002432ED">
      <w:pPr>
        <w:pStyle w:val="ListParagraph"/>
        <w:numPr>
          <w:ilvl w:val="1"/>
          <w:numId w:val="1"/>
        </w:numPr>
        <w:rPr>
          <w:rFonts w:ascii="Arial" w:hAnsi="Arial" w:cs="Arial"/>
          <w:sz w:val="24"/>
          <w:szCs w:val="28"/>
        </w:rPr>
      </w:pPr>
      <w:r w:rsidRPr="002432ED">
        <w:rPr>
          <w:rFonts w:ascii="Arial" w:hAnsi="Arial" w:cs="Arial"/>
          <w:sz w:val="24"/>
          <w:szCs w:val="28"/>
        </w:rPr>
        <w:t>Principal’s Report</w:t>
      </w:r>
      <w:r w:rsidRPr="002432ED">
        <w:rPr>
          <w:rFonts w:ascii="Arial" w:hAnsi="Arial" w:cs="Arial"/>
          <w:sz w:val="24"/>
          <w:szCs w:val="28"/>
        </w:rPr>
        <w:tab/>
      </w:r>
      <w:r w:rsidRPr="002432ED">
        <w:rPr>
          <w:rFonts w:ascii="Arial" w:hAnsi="Arial" w:cs="Arial"/>
          <w:sz w:val="24"/>
          <w:szCs w:val="28"/>
        </w:rPr>
        <w:tab/>
      </w:r>
      <w:r w:rsidRPr="002432ED">
        <w:rPr>
          <w:rFonts w:ascii="Arial" w:hAnsi="Arial" w:cs="Arial"/>
          <w:sz w:val="24"/>
          <w:szCs w:val="28"/>
        </w:rPr>
        <w:tab/>
      </w:r>
      <w:r w:rsidRPr="002432ED">
        <w:rPr>
          <w:rFonts w:ascii="Arial" w:hAnsi="Arial" w:cs="Arial"/>
          <w:sz w:val="24"/>
          <w:szCs w:val="28"/>
        </w:rPr>
        <w:tab/>
      </w:r>
      <w:r w:rsidR="00876FA9">
        <w:rPr>
          <w:rFonts w:ascii="Arial" w:hAnsi="Arial" w:cs="Arial"/>
          <w:sz w:val="24"/>
          <w:szCs w:val="28"/>
        </w:rPr>
        <w:t xml:space="preserve">Aaron </w:t>
      </w:r>
      <w:r w:rsidR="003C084E">
        <w:rPr>
          <w:rFonts w:ascii="Arial" w:hAnsi="Arial" w:cs="Arial"/>
          <w:sz w:val="24"/>
          <w:szCs w:val="28"/>
        </w:rPr>
        <w:t>Tuckwood</w:t>
      </w:r>
      <w:r>
        <w:rPr>
          <w:rFonts w:ascii="Arial" w:hAnsi="Arial" w:cs="Arial"/>
          <w:sz w:val="24"/>
          <w:szCs w:val="28"/>
        </w:rPr>
        <w:tab/>
      </w:r>
      <w:r w:rsidR="00386097">
        <w:rPr>
          <w:rFonts w:ascii="Arial" w:hAnsi="Arial" w:cs="Arial"/>
          <w:sz w:val="24"/>
          <w:szCs w:val="28"/>
        </w:rPr>
        <w:tab/>
      </w:r>
      <w:r>
        <w:rPr>
          <w:rFonts w:ascii="Arial" w:hAnsi="Arial" w:cs="Arial"/>
          <w:sz w:val="24"/>
          <w:szCs w:val="28"/>
        </w:rPr>
        <w:t>8:</w:t>
      </w:r>
      <w:r w:rsidR="00673F2B">
        <w:rPr>
          <w:rFonts w:ascii="Arial" w:hAnsi="Arial" w:cs="Arial"/>
          <w:sz w:val="24"/>
          <w:szCs w:val="28"/>
        </w:rPr>
        <w:t>10</w:t>
      </w:r>
      <w:r>
        <w:rPr>
          <w:rFonts w:ascii="Arial" w:hAnsi="Arial" w:cs="Arial"/>
          <w:sz w:val="24"/>
          <w:szCs w:val="28"/>
        </w:rPr>
        <w:t xml:space="preserve"> pm</w:t>
      </w:r>
    </w:p>
    <w:p w14:paraId="6486D8CD" w14:textId="5269CEA2" w:rsidR="002432ED" w:rsidRDefault="002432ED" w:rsidP="002432ED">
      <w:pPr>
        <w:pStyle w:val="ListParagraph"/>
        <w:numPr>
          <w:ilvl w:val="1"/>
          <w:numId w:val="1"/>
        </w:numPr>
        <w:rPr>
          <w:rFonts w:ascii="Arial" w:hAnsi="Arial" w:cs="Arial"/>
          <w:sz w:val="24"/>
          <w:szCs w:val="28"/>
        </w:rPr>
      </w:pPr>
      <w:r w:rsidRPr="002432ED">
        <w:rPr>
          <w:rFonts w:ascii="Arial" w:hAnsi="Arial" w:cs="Arial"/>
          <w:sz w:val="24"/>
          <w:szCs w:val="28"/>
        </w:rPr>
        <w:t>Trustee’s Report</w:t>
      </w:r>
      <w:r w:rsidRPr="002432ED">
        <w:rPr>
          <w:rFonts w:ascii="Arial" w:hAnsi="Arial" w:cs="Arial"/>
          <w:sz w:val="24"/>
          <w:szCs w:val="28"/>
        </w:rPr>
        <w:tab/>
      </w:r>
      <w:r w:rsidRPr="002432ED">
        <w:rPr>
          <w:rFonts w:ascii="Arial" w:hAnsi="Arial" w:cs="Arial"/>
          <w:sz w:val="24"/>
          <w:szCs w:val="28"/>
        </w:rPr>
        <w:tab/>
      </w:r>
      <w:r w:rsidRPr="002432ED">
        <w:rPr>
          <w:rFonts w:ascii="Arial" w:hAnsi="Arial" w:cs="Arial"/>
          <w:sz w:val="24"/>
          <w:szCs w:val="28"/>
        </w:rPr>
        <w:tab/>
      </w:r>
      <w:r w:rsidRPr="002432ED">
        <w:rPr>
          <w:rFonts w:ascii="Arial" w:hAnsi="Arial" w:cs="Arial"/>
          <w:sz w:val="24"/>
          <w:szCs w:val="28"/>
        </w:rPr>
        <w:tab/>
      </w:r>
      <w:r w:rsidR="004872B2">
        <w:rPr>
          <w:rFonts w:ascii="Arial" w:hAnsi="Arial" w:cs="Arial"/>
          <w:sz w:val="24"/>
          <w:szCs w:val="28"/>
        </w:rPr>
        <w:t>Trina Boymook</w:t>
      </w:r>
      <w:r>
        <w:rPr>
          <w:rFonts w:ascii="Arial" w:hAnsi="Arial" w:cs="Arial"/>
          <w:sz w:val="24"/>
          <w:szCs w:val="28"/>
        </w:rPr>
        <w:tab/>
      </w:r>
      <w:r>
        <w:rPr>
          <w:rFonts w:ascii="Arial" w:hAnsi="Arial" w:cs="Arial"/>
          <w:sz w:val="24"/>
          <w:szCs w:val="28"/>
        </w:rPr>
        <w:tab/>
        <w:t>8:</w:t>
      </w:r>
      <w:r w:rsidR="00673F2B">
        <w:rPr>
          <w:rFonts w:ascii="Arial" w:hAnsi="Arial" w:cs="Arial"/>
          <w:sz w:val="24"/>
          <w:szCs w:val="28"/>
        </w:rPr>
        <w:t>20</w:t>
      </w:r>
      <w:r>
        <w:rPr>
          <w:rFonts w:ascii="Arial" w:hAnsi="Arial" w:cs="Arial"/>
          <w:sz w:val="24"/>
          <w:szCs w:val="28"/>
        </w:rPr>
        <w:t xml:space="preserve"> pm</w:t>
      </w:r>
    </w:p>
    <w:p w14:paraId="16468159" w14:textId="304DDC8C" w:rsidR="002432ED" w:rsidRDefault="002432ED" w:rsidP="002432ED">
      <w:pPr>
        <w:pStyle w:val="ListParagraph"/>
        <w:numPr>
          <w:ilvl w:val="0"/>
          <w:numId w:val="1"/>
        </w:numPr>
        <w:rPr>
          <w:rFonts w:ascii="Arial" w:hAnsi="Arial" w:cs="Arial"/>
          <w:sz w:val="24"/>
          <w:szCs w:val="28"/>
        </w:rPr>
      </w:pPr>
      <w:r w:rsidRPr="002432ED">
        <w:rPr>
          <w:rFonts w:ascii="Arial" w:hAnsi="Arial" w:cs="Arial"/>
          <w:sz w:val="24"/>
          <w:szCs w:val="28"/>
        </w:rPr>
        <w:t>Adjournment</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sidR="00673F2B">
        <w:rPr>
          <w:rFonts w:ascii="Arial" w:hAnsi="Arial" w:cs="Arial"/>
          <w:sz w:val="24"/>
          <w:szCs w:val="28"/>
        </w:rPr>
        <w:t>8:3</w:t>
      </w:r>
      <w:r w:rsidR="00D60748">
        <w:rPr>
          <w:rFonts w:ascii="Arial" w:hAnsi="Arial" w:cs="Arial"/>
          <w:sz w:val="24"/>
          <w:szCs w:val="28"/>
        </w:rPr>
        <w:t>0</w:t>
      </w:r>
      <w:r>
        <w:rPr>
          <w:rFonts w:ascii="Arial" w:hAnsi="Arial" w:cs="Arial"/>
          <w:sz w:val="24"/>
          <w:szCs w:val="28"/>
        </w:rPr>
        <w:t xml:space="preserve"> pm</w:t>
      </w:r>
    </w:p>
    <w:p w14:paraId="6F9F5F15" w14:textId="04F2096B" w:rsidR="000F31A2" w:rsidRDefault="00BE3664" w:rsidP="001D4350">
      <w:pPr>
        <w:ind w:left="360"/>
        <w:rPr>
          <w:rFonts w:ascii="Arial" w:hAnsi="Arial" w:cs="Arial"/>
          <w:sz w:val="20"/>
        </w:rPr>
      </w:pPr>
      <w:r w:rsidRPr="00BE3664">
        <w:rPr>
          <w:rFonts w:ascii="Arial" w:hAnsi="Arial" w:cs="Arial"/>
          <w:sz w:val="20"/>
          <w:u w:val="single"/>
        </w:rPr>
        <w:t>Meeting Dates (6:30 pm)</w:t>
      </w:r>
      <w:r w:rsidR="001D4350">
        <w:rPr>
          <w:rFonts w:ascii="Arial" w:hAnsi="Arial" w:cs="Arial"/>
          <w:sz w:val="20"/>
          <w:u w:val="single"/>
        </w:rPr>
        <w:br/>
      </w:r>
      <w:r w:rsidR="00322EFC">
        <w:rPr>
          <w:rFonts w:ascii="Arial" w:hAnsi="Arial" w:cs="Arial"/>
          <w:sz w:val="20"/>
        </w:rPr>
        <w:t>Feb 28</w:t>
      </w:r>
      <w:r w:rsidR="001D4350">
        <w:rPr>
          <w:rFonts w:ascii="Arial" w:hAnsi="Arial" w:cs="Arial"/>
          <w:sz w:val="20"/>
        </w:rPr>
        <w:tab/>
      </w:r>
      <w:r w:rsidR="001D4350">
        <w:rPr>
          <w:rFonts w:ascii="Arial" w:hAnsi="Arial" w:cs="Arial"/>
          <w:sz w:val="20"/>
        </w:rPr>
        <w:tab/>
      </w:r>
      <w:r w:rsidR="00322EFC">
        <w:rPr>
          <w:rFonts w:ascii="Arial" w:hAnsi="Arial" w:cs="Arial"/>
          <w:sz w:val="20"/>
        </w:rPr>
        <w:t>Mar 21 (earlier due to Spring Break)</w:t>
      </w:r>
      <w:r w:rsidR="001D4350">
        <w:rPr>
          <w:rFonts w:ascii="Arial" w:hAnsi="Arial" w:cs="Arial"/>
          <w:sz w:val="20"/>
        </w:rPr>
        <w:tab/>
      </w:r>
      <w:r w:rsidR="00322EFC">
        <w:rPr>
          <w:rFonts w:ascii="Arial" w:hAnsi="Arial" w:cs="Arial"/>
          <w:sz w:val="20"/>
        </w:rPr>
        <w:t>Apr 25</w:t>
      </w:r>
      <w:r w:rsidR="001D4350">
        <w:rPr>
          <w:rFonts w:ascii="Arial" w:hAnsi="Arial" w:cs="Arial"/>
          <w:sz w:val="20"/>
        </w:rPr>
        <w:tab/>
      </w:r>
      <w:r w:rsidR="001D4350">
        <w:rPr>
          <w:rFonts w:ascii="Arial" w:hAnsi="Arial" w:cs="Arial"/>
          <w:sz w:val="20"/>
        </w:rPr>
        <w:tab/>
        <w:t>M</w:t>
      </w:r>
      <w:r w:rsidR="00322EFC">
        <w:rPr>
          <w:rFonts w:ascii="Arial" w:hAnsi="Arial" w:cs="Arial"/>
          <w:sz w:val="20"/>
        </w:rPr>
        <w:t>ay 23</w:t>
      </w:r>
    </w:p>
    <w:p w14:paraId="5E994390" w14:textId="7D3A809A" w:rsidR="009212E0" w:rsidRPr="00CE6792" w:rsidRDefault="00B9361A" w:rsidP="000928F4">
      <w:pPr>
        <w:rPr>
          <w:rFonts w:ascii="Arial" w:hAnsi="Arial" w:cs="Arial"/>
          <w:sz w:val="20"/>
        </w:rPr>
      </w:pPr>
      <w:r w:rsidRPr="00475DA8">
        <w:rPr>
          <w:b/>
          <w:bCs/>
          <w:color w:val="000000" w:themeColor="text1"/>
          <w:sz w:val="16"/>
          <w:szCs w:val="16"/>
        </w:rPr>
        <w:t xml:space="preserve">GOAL 1: </w:t>
      </w:r>
      <w:r w:rsidRPr="00475DA8">
        <w:rPr>
          <w:sz w:val="16"/>
          <w:szCs w:val="16"/>
        </w:rPr>
        <w:t>Improve stakeholder engagement and communications to ensure our school is responsive to local needs, increases understanding of educational matters and elevates quality decision-making by considering multiple perspectives.</w:t>
      </w:r>
      <w:r w:rsidR="000928F4">
        <w:rPr>
          <w:sz w:val="16"/>
          <w:szCs w:val="16"/>
        </w:rPr>
        <w:br/>
      </w:r>
      <w:r w:rsidR="001D4350">
        <w:rPr>
          <w:sz w:val="16"/>
          <w:szCs w:val="16"/>
        </w:rPr>
        <w:br/>
      </w:r>
      <w:r w:rsidR="009212E0" w:rsidRPr="00475DA8">
        <w:rPr>
          <w:b/>
          <w:bCs/>
          <w:color w:val="000000" w:themeColor="text1"/>
          <w:sz w:val="16"/>
          <w:szCs w:val="16"/>
        </w:rPr>
        <w:t xml:space="preserve">GOAL 2: </w:t>
      </w:r>
      <w:r w:rsidR="009212E0" w:rsidRPr="00475DA8">
        <w:rPr>
          <w:color w:val="000000" w:themeColor="text1"/>
          <w:sz w:val="16"/>
          <w:szCs w:val="16"/>
        </w:rPr>
        <w:t xml:space="preserve">Sherwood Heights will </w:t>
      </w:r>
      <w:r w:rsidR="009212E0" w:rsidRPr="00475DA8">
        <w:rPr>
          <w:sz w:val="16"/>
          <w:szCs w:val="16"/>
        </w:rPr>
        <w:t xml:space="preserve">develop and innovate our student support system. We have recognized that our students and families need of support that extends beyond the classroom and the confines of the school. As such, we will continue to build on strategies that help strengthen ties between home, </w:t>
      </w:r>
      <w:proofErr w:type="gramStart"/>
      <w:r w:rsidR="009212E0" w:rsidRPr="00475DA8">
        <w:rPr>
          <w:sz w:val="16"/>
          <w:szCs w:val="16"/>
        </w:rPr>
        <w:t>school</w:t>
      </w:r>
      <w:proofErr w:type="gramEnd"/>
      <w:r w:rsidR="009212E0" w:rsidRPr="00475DA8">
        <w:rPr>
          <w:sz w:val="16"/>
          <w:szCs w:val="16"/>
        </w:rPr>
        <w:t xml:space="preserve"> and community. </w:t>
      </w:r>
      <w:r w:rsidR="000928F4">
        <w:rPr>
          <w:sz w:val="16"/>
          <w:szCs w:val="16"/>
        </w:rPr>
        <w:br/>
      </w:r>
      <w:r w:rsidR="001D4350">
        <w:rPr>
          <w:sz w:val="16"/>
          <w:szCs w:val="16"/>
        </w:rPr>
        <w:br/>
      </w:r>
      <w:r w:rsidR="0040720A" w:rsidRPr="00475DA8">
        <w:rPr>
          <w:b/>
          <w:bCs/>
          <w:color w:val="000000" w:themeColor="text1"/>
          <w:sz w:val="16"/>
          <w:szCs w:val="16"/>
        </w:rPr>
        <w:t xml:space="preserve">GOAL 3: </w:t>
      </w:r>
      <w:r w:rsidR="0040720A" w:rsidRPr="00475DA8">
        <w:rPr>
          <w:sz w:val="16"/>
          <w:szCs w:val="16"/>
        </w:rPr>
        <w:t>Advance literacy and numeracy development for each learner across all subjects and grades for improved student growth, achievement, and success. This goal will be pursued through the implementation of i</w:t>
      </w:r>
      <w:r w:rsidR="0040720A" w:rsidRPr="00475DA8">
        <w:rPr>
          <w:color w:val="000000" w:themeColor="text1"/>
          <w:sz w:val="16"/>
          <w:szCs w:val="16"/>
        </w:rPr>
        <w:t>nstruction and assessment which engage students in the classroom. We aim to achieve one year’s growth for every student each yea</w:t>
      </w:r>
      <w:r w:rsidR="000928F4">
        <w:rPr>
          <w:color w:val="000000" w:themeColor="text1"/>
          <w:sz w:val="16"/>
          <w:szCs w:val="16"/>
        </w:rPr>
        <w:t>r.</w:t>
      </w:r>
    </w:p>
    <w:sectPr w:rsidR="009212E0" w:rsidRPr="00CE6792" w:rsidSect="00C5732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C7B78"/>
    <w:multiLevelType w:val="hybridMultilevel"/>
    <w:tmpl w:val="7B4CA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690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ED"/>
    <w:rsid w:val="00000CCC"/>
    <w:rsid w:val="0003091A"/>
    <w:rsid w:val="00046998"/>
    <w:rsid w:val="000928F4"/>
    <w:rsid w:val="000A5B62"/>
    <w:rsid w:val="000B3C91"/>
    <w:rsid w:val="000C1B0A"/>
    <w:rsid w:val="000F31A2"/>
    <w:rsid w:val="00102615"/>
    <w:rsid w:val="001356F0"/>
    <w:rsid w:val="0015378A"/>
    <w:rsid w:val="001573BD"/>
    <w:rsid w:val="00181D6A"/>
    <w:rsid w:val="0019359D"/>
    <w:rsid w:val="001D4350"/>
    <w:rsid w:val="001F5D2A"/>
    <w:rsid w:val="0020414C"/>
    <w:rsid w:val="00216297"/>
    <w:rsid w:val="00220FD7"/>
    <w:rsid w:val="00225325"/>
    <w:rsid w:val="002432ED"/>
    <w:rsid w:val="002A5934"/>
    <w:rsid w:val="002F7D87"/>
    <w:rsid w:val="00322EFC"/>
    <w:rsid w:val="00381958"/>
    <w:rsid w:val="00381B05"/>
    <w:rsid w:val="00386097"/>
    <w:rsid w:val="003C084E"/>
    <w:rsid w:val="003C3DAE"/>
    <w:rsid w:val="003E6BE2"/>
    <w:rsid w:val="003F100C"/>
    <w:rsid w:val="0040720A"/>
    <w:rsid w:val="00416601"/>
    <w:rsid w:val="0047545E"/>
    <w:rsid w:val="00475DA8"/>
    <w:rsid w:val="004872B2"/>
    <w:rsid w:val="004960E4"/>
    <w:rsid w:val="004966E9"/>
    <w:rsid w:val="004A09D6"/>
    <w:rsid w:val="004B554E"/>
    <w:rsid w:val="00504833"/>
    <w:rsid w:val="00525E8D"/>
    <w:rsid w:val="005377AF"/>
    <w:rsid w:val="0055078F"/>
    <w:rsid w:val="00584844"/>
    <w:rsid w:val="00594665"/>
    <w:rsid w:val="0063773A"/>
    <w:rsid w:val="006725FA"/>
    <w:rsid w:val="00673F2B"/>
    <w:rsid w:val="00691476"/>
    <w:rsid w:val="006F0FAF"/>
    <w:rsid w:val="006F31FE"/>
    <w:rsid w:val="006F484F"/>
    <w:rsid w:val="00712929"/>
    <w:rsid w:val="00743101"/>
    <w:rsid w:val="00760FF8"/>
    <w:rsid w:val="00765D5D"/>
    <w:rsid w:val="007700A9"/>
    <w:rsid w:val="007D383A"/>
    <w:rsid w:val="007D3E8D"/>
    <w:rsid w:val="0080398A"/>
    <w:rsid w:val="0081743D"/>
    <w:rsid w:val="00823BB2"/>
    <w:rsid w:val="00842235"/>
    <w:rsid w:val="00861F7E"/>
    <w:rsid w:val="0086746B"/>
    <w:rsid w:val="008676DB"/>
    <w:rsid w:val="00876FA9"/>
    <w:rsid w:val="00877E39"/>
    <w:rsid w:val="008D7D22"/>
    <w:rsid w:val="008E5ED8"/>
    <w:rsid w:val="008F1130"/>
    <w:rsid w:val="008F183B"/>
    <w:rsid w:val="00913F4F"/>
    <w:rsid w:val="0091642D"/>
    <w:rsid w:val="009212E0"/>
    <w:rsid w:val="00932DB3"/>
    <w:rsid w:val="00941A76"/>
    <w:rsid w:val="00951500"/>
    <w:rsid w:val="00985BE1"/>
    <w:rsid w:val="009B784A"/>
    <w:rsid w:val="009D0FBC"/>
    <w:rsid w:val="009D626F"/>
    <w:rsid w:val="009E48F5"/>
    <w:rsid w:val="009F01B5"/>
    <w:rsid w:val="00A25195"/>
    <w:rsid w:val="00AB3C0D"/>
    <w:rsid w:val="00AC1C32"/>
    <w:rsid w:val="00B0143E"/>
    <w:rsid w:val="00B11EB2"/>
    <w:rsid w:val="00B16FFB"/>
    <w:rsid w:val="00B5548C"/>
    <w:rsid w:val="00B56D6A"/>
    <w:rsid w:val="00B638C5"/>
    <w:rsid w:val="00B852E5"/>
    <w:rsid w:val="00B9361A"/>
    <w:rsid w:val="00BB12E3"/>
    <w:rsid w:val="00BB34A8"/>
    <w:rsid w:val="00BD7E11"/>
    <w:rsid w:val="00BE3664"/>
    <w:rsid w:val="00C12219"/>
    <w:rsid w:val="00C172CA"/>
    <w:rsid w:val="00C45BD3"/>
    <w:rsid w:val="00C57329"/>
    <w:rsid w:val="00C66114"/>
    <w:rsid w:val="00C71249"/>
    <w:rsid w:val="00C731E6"/>
    <w:rsid w:val="00C80C56"/>
    <w:rsid w:val="00C8388C"/>
    <w:rsid w:val="00C93103"/>
    <w:rsid w:val="00CA1C97"/>
    <w:rsid w:val="00CB2A65"/>
    <w:rsid w:val="00CB7594"/>
    <w:rsid w:val="00CE6792"/>
    <w:rsid w:val="00D06830"/>
    <w:rsid w:val="00D11F44"/>
    <w:rsid w:val="00D35DB3"/>
    <w:rsid w:val="00D3769E"/>
    <w:rsid w:val="00D60748"/>
    <w:rsid w:val="00DC35AA"/>
    <w:rsid w:val="00DC75B4"/>
    <w:rsid w:val="00DE3C4F"/>
    <w:rsid w:val="00E008CB"/>
    <w:rsid w:val="00E219C1"/>
    <w:rsid w:val="00E27A00"/>
    <w:rsid w:val="00E55391"/>
    <w:rsid w:val="00E62174"/>
    <w:rsid w:val="00E7592A"/>
    <w:rsid w:val="00E75FB8"/>
    <w:rsid w:val="00E8024B"/>
    <w:rsid w:val="00EA26A4"/>
    <w:rsid w:val="00EA57F4"/>
    <w:rsid w:val="00EC2658"/>
    <w:rsid w:val="00EC4ADE"/>
    <w:rsid w:val="00EF3287"/>
    <w:rsid w:val="00EF746B"/>
    <w:rsid w:val="00F154ED"/>
    <w:rsid w:val="00F30F5B"/>
    <w:rsid w:val="00F569F4"/>
    <w:rsid w:val="00F64F11"/>
    <w:rsid w:val="00F650FB"/>
    <w:rsid w:val="00F66B8F"/>
    <w:rsid w:val="00FB34FF"/>
    <w:rsid w:val="00FB3D42"/>
    <w:rsid w:val="00FF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374B"/>
  <w15:chartTrackingRefBased/>
  <w15:docId w15:val="{63A662F7-CB53-4773-B3D6-8244F2AF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ED"/>
    <w:pPr>
      <w:ind w:left="720"/>
      <w:contextualSpacing/>
    </w:pPr>
  </w:style>
  <w:style w:type="character" w:styleId="Hyperlink">
    <w:name w:val="Hyperlink"/>
    <w:basedOn w:val="DefaultParagraphFont"/>
    <w:uiPriority w:val="99"/>
    <w:unhideWhenUsed/>
    <w:rsid w:val="008676DB"/>
    <w:rPr>
      <w:color w:val="0563C1" w:themeColor="hyperlink"/>
      <w:u w:val="single"/>
    </w:rPr>
  </w:style>
  <w:style w:type="character" w:styleId="UnresolvedMention">
    <w:name w:val="Unresolved Mention"/>
    <w:basedOn w:val="DefaultParagraphFont"/>
    <w:uiPriority w:val="99"/>
    <w:semiHidden/>
    <w:unhideWhenUsed/>
    <w:rsid w:val="008676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placeSherwoodHeight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Surgenor</dc:creator>
  <cp:keywords/>
  <dc:description/>
  <cp:lastModifiedBy>Jacquie Gaglione</cp:lastModifiedBy>
  <cp:revision>32</cp:revision>
  <dcterms:created xsi:type="dcterms:W3CDTF">2023-01-13T18:32:00Z</dcterms:created>
  <dcterms:modified xsi:type="dcterms:W3CDTF">2023-01-16T18:11:00Z</dcterms:modified>
</cp:coreProperties>
</file>